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3" w:rsidRDefault="00CA5D21" w:rsidP="003009EE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2314</wp:posOffset>
                </wp:positionV>
                <wp:extent cx="1390650" cy="355276"/>
                <wp:effectExtent l="0" t="0" r="1905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5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7C" w:rsidRPr="00676C7C" w:rsidRDefault="00676C7C" w:rsidP="00CA5D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76C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2ヶ月前提出資料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.2pt;width:109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I+QQIAAFEEAAAOAAAAZHJzL2Uyb0RvYy54bWysVM2O0zAQviPxDpbvNG1WbXejpqulSxHS&#10;8iMtPIDrOI2F4wm226QcW2nFQ/AKiDPPkxdh7KSl/F0QOVgez8w3M9/MZHbdlIpshbESdEpHgyEl&#10;QnPIpF6n9N3b5ZNLSqxjOmMKtEjpTlh6PX/8aFZXiYihAJUJQxBE26SuUlo4VyVRZHkhSmYHUAmN&#10;yhxMyRyKZh1lhtWIXqooHg4nUQ0mqwxwYS2+3nZKOg/4eS64e53nVjiiUoq5uXCacK78Gc1nLFkb&#10;VhWS92mwf8iiZFJj0BPULXOMbIz8DaqU3ICF3A04lBHkueQi1IDVjIa/VHNfsEqEWpAcW51osv8P&#10;lr/avjFEZimNR1NKNCuxSe3hod1/afff2sMn0h4+t4dDu/+KMok9YXVlE/S7r9DTNU+hwcaH4m11&#10;B/y9JRoWBdNrcWMM1IVgGSY88p7RmWuHYz3Iqn4JGcZlGwcBqMlN6dlEfgiiY+N2p2aJxhHuQ15c&#10;DSdjVHHUXYzH8XQSQrDk6F0Z654LKIm/pNTgMAR0tr2zzmfDkqOJD2ZByWwplQqCWa8WypAtw8FZ&#10;hq9H/8lMaVKn9GocjzsC/goxDN+fIErpcAOULFN6eTJiiaftmc7CfDomVXfHlJXuefTUdSS6ZtX0&#10;fVlBtkNGDXSTjpuJlwLMR0pqnPKU2g8bZgQl6oXGrkxxh/xaBAEv5vx1dXxlmiNESrkzlHTCwoUl&#10;8lRpuMG+5TJQ6hvc5dBniXMbmO53zC/GuRysfvwJ5t8BAAD//wMAUEsDBBQABgAIAAAAIQC/jwWc&#10;2gAAAAQBAAAPAAAAZHJzL2Rvd25yZXYueG1sTI7LTsMwEEX3SPyDNUjdUactNSVkUlVV2bBAorBh&#10;58STh/AjxG4b/p5hBcure3XuKbaTs+JMY+yDR1jMMxDk62B63yK8vz3dbkDEpL3RNnhC+KYI2/L6&#10;qtC5CRf/SudjagVDfMw1QpfSkEsZ646cjvMwkOeuCaPTiePYSjPqC8OdlcssU9Lp3vNDpwfad1R/&#10;Hk8OQR2yRu3u7V5NTXjpP6rn9ab+QpzdTLtHEImm9DeGX31Wh5KdqnDyJgqLsOIdwh0I7paLB44V&#10;wlqtQJaF/C9f/gAAAP//AwBQSwECLQAUAAYACAAAACEAtoM4kv4AAADhAQAAEwAAAAAAAAAAAAAA&#10;AAAAAAAAW0NvbnRlbnRfVHlwZXNdLnhtbFBLAQItABQABgAIAAAAIQA4/SH/1gAAAJQBAAALAAAA&#10;AAAAAAAAAAAAAC8BAABfcmVscy8ucmVsc1BLAQItABQABgAIAAAAIQBIrlI+QQIAAFEEAAAOAAAA&#10;AAAAAAAAAAAAAC4CAABkcnMvZTJvRG9jLnhtbFBLAQItABQABgAIAAAAIQC/jwWc2gAAAAQBAAAP&#10;AAAAAAAAAAAAAAAAAJsEAABkcnMvZG93bnJldi54bWxQSwUGAAAAAAQABADzAAAAogUAAAAA&#10;">
                <v:textbox inset="2mm,0,2mm,0">
                  <w:txbxContent>
                    <w:p w:rsidR="00676C7C" w:rsidRPr="00676C7C" w:rsidRDefault="00676C7C" w:rsidP="00CA5D2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76C7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2ヶ月前提出資料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国立</w:t>
      </w:r>
      <w:r w:rsidR="003009EE">
        <w:rPr>
          <w:rFonts w:asciiTheme="majorEastAsia" w:eastAsiaTheme="majorEastAsia" w:hAnsiTheme="majorEastAsia" w:hint="eastAsia"/>
          <w:sz w:val="28"/>
        </w:rPr>
        <w:t>山口徳地青少年自然の家　利用申込書</w:t>
      </w:r>
    </w:p>
    <w:p w:rsidR="00676C7C" w:rsidRPr="00247773" w:rsidRDefault="007910CD" w:rsidP="00676C7C">
      <w:pPr>
        <w:spacing w:line="240" w:lineRule="exact"/>
        <w:jc w:val="right"/>
        <w:rPr>
          <w:rFonts w:ascii="HGｺﾞｼｯｸM" w:eastAsia="HGｺﾞｼｯｸM" w:hAnsiTheme="minorEastAsia"/>
          <w:sz w:val="22"/>
        </w:rPr>
      </w:pPr>
      <w:r w:rsidRPr="00247773">
        <w:rPr>
          <w:rFonts w:ascii="HGｺﾞｼｯｸM" w:eastAsia="HGｺﾞｼｯｸM" w:hAnsiTheme="minorEastAsia" w:hint="eastAsia"/>
          <w:sz w:val="22"/>
        </w:rPr>
        <w:t>提出日：</w:t>
      </w:r>
      <w:r w:rsidR="00676C7C" w:rsidRPr="00247773">
        <w:rPr>
          <w:rFonts w:ascii="HGｺﾞｼｯｸM" w:eastAsia="HGｺﾞｼｯｸM" w:hAnsiTheme="minorEastAsia" w:hint="eastAsia"/>
          <w:sz w:val="22"/>
        </w:rPr>
        <w:t>平成　　　年　　　月　　　日</w:t>
      </w:r>
    </w:p>
    <w:tbl>
      <w:tblPr>
        <w:tblStyle w:val="a3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386"/>
        <w:gridCol w:w="473"/>
        <w:gridCol w:w="1228"/>
        <w:gridCol w:w="993"/>
        <w:gridCol w:w="708"/>
        <w:gridCol w:w="709"/>
        <w:gridCol w:w="709"/>
        <w:gridCol w:w="709"/>
        <w:gridCol w:w="708"/>
        <w:gridCol w:w="709"/>
        <w:gridCol w:w="851"/>
      </w:tblGrid>
      <w:tr w:rsidR="000A7CB2" w:rsidTr="00370386"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3D3" w:rsidRPr="00247773" w:rsidRDefault="009E23D3" w:rsidP="00FC785C">
            <w:pPr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3D3" w:rsidRPr="00247773" w:rsidRDefault="009E23D3" w:rsidP="00FC785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団体の概要</w:t>
            </w:r>
          </w:p>
          <w:p w:rsidR="009E23D3" w:rsidRPr="00247773" w:rsidRDefault="009E23D3" w:rsidP="00FC785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（設立目的や活動内容など）</w:t>
            </w:r>
          </w:p>
        </w:tc>
        <w:tc>
          <w:tcPr>
            <w:tcW w:w="609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64F4" w:rsidTr="00370386">
        <w:trPr>
          <w:trHeight w:val="62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Pr="00673885" w:rsidRDefault="00242581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55328"/>
              </w:rPr>
              <w:t>団体</w:t>
            </w:r>
            <w:r w:rsidRPr="002659F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55328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20B5" w:rsidTr="00370386">
        <w:trPr>
          <w:trHeight w:val="178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3885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0B5" w:rsidRPr="00FC785C" w:rsidRDefault="00370386" w:rsidP="00370386">
            <w:pPr>
              <w:ind w:right="-113"/>
              <w:jc w:val="lef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入所：　　　　年　　月　　日（　）　　</w:t>
            </w:r>
            <w:r w:rsidR="00D320B5" w:rsidRPr="00FC785C">
              <w:rPr>
                <w:rFonts w:ascii="HGｺﾞｼｯｸM" w:eastAsia="HGｺﾞｼｯｸM" w:hAnsiTheme="minorEastAsia" w:hint="eastAsia"/>
                <w:sz w:val="22"/>
              </w:rPr>
              <w:t>時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分</w:t>
            </w:r>
          </w:p>
          <w:p w:rsidR="00D320B5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退所：　　　　年　　月　　日（　）　　</w:t>
            </w:r>
            <w:r w:rsidR="00D320B5" w:rsidRPr="00FC785C">
              <w:rPr>
                <w:rFonts w:ascii="HGｺﾞｼｯｸM" w:eastAsia="HGｺﾞｼｯｸM" w:hAnsiTheme="minorEastAsia" w:hint="eastAsia"/>
                <w:sz w:val="22"/>
              </w:rPr>
              <w:t>時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分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団体構成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D21">
              <w:rPr>
                <w:rFonts w:asciiTheme="majorEastAsia" w:eastAsiaTheme="majorEastAsia" w:hAnsiTheme="majorEastAsia" w:hint="eastAsia"/>
                <w:sz w:val="22"/>
              </w:rPr>
              <w:t>宿泊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D21">
              <w:rPr>
                <w:rFonts w:asciiTheme="majorEastAsia" w:eastAsiaTheme="majorEastAsia" w:hAnsiTheme="majorEastAsia" w:hint="eastAsia"/>
                <w:sz w:val="22"/>
              </w:rPr>
              <w:t>日帰り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320B5" w:rsidRPr="00CA5D21" w:rsidRDefault="00D320B5" w:rsidP="00D32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D320B5" w:rsidTr="00370386">
        <w:trPr>
          <w:trHeight w:val="284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B5" w:rsidRPr="00F764F4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0B5" w:rsidRDefault="00D320B5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計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B34" w:rsidTr="00370386">
        <w:trPr>
          <w:trHeight w:val="10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C34B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85C"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773" w:rsidRDefault="00C34B34" w:rsidP="00FC785C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□新入生オリエンテーション　□集団宿泊行事</w:t>
            </w:r>
          </w:p>
          <w:p w:rsidR="00247773" w:rsidRDefault="00247773" w:rsidP="00247773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修学旅行　□</w:t>
            </w: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部活動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="00C34B34"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□青少年教育指導者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等</w:t>
            </w:r>
            <w:r w:rsidR="00C34B34"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研修</w:t>
            </w:r>
          </w:p>
          <w:p w:rsidR="00C34B34" w:rsidRPr="00247773" w:rsidRDefault="00C34B34" w:rsidP="00247773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□国際交流</w:t>
            </w:r>
            <w:r w:rsid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□研究集会　□自然体験　□スポーツ</w:t>
            </w:r>
          </w:p>
          <w:p w:rsidR="00C34B34" w:rsidRDefault="00370386" w:rsidP="00FC785C">
            <w:pPr>
              <w:ind w:right="880"/>
              <w:rPr>
                <w:rFonts w:asciiTheme="minorEastAsia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□文化芸術　□学習活動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Default="00C34B34" w:rsidP="00FC785C">
            <w:pPr>
              <w:rPr>
                <w:rFonts w:asciiTheme="minorEastAsia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未就学児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小学生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中学生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高校生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20B5" w:rsidTr="00370386">
        <w:trPr>
          <w:trHeight w:val="4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20B5" w:rsidRPr="00D320B5" w:rsidRDefault="00D320B5" w:rsidP="00FC785C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＜補足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・詳細</w:t>
            </w: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＞</w:t>
            </w: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5" w:rsidRPr="00673885" w:rsidRDefault="00370386" w:rsidP="00FC785C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中等教育学校生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特別支援学校生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ind w:rightChars="-53" w:right="-111"/>
              <w:rPr>
                <w:rFonts w:ascii="HGｺﾞｼｯｸM" w:eastAsia="HGｺﾞｼｯｸM" w:hAnsiTheme="minorEastAsia"/>
                <w:sz w:val="22"/>
              </w:rPr>
            </w:pPr>
            <w:r w:rsidRPr="002659F4">
              <w:rPr>
                <w:rFonts w:ascii="HGｺﾞｼｯｸM" w:eastAsia="HGｺﾞｼｯｸM" w:hAnsiTheme="minorEastAsia" w:hint="eastAsia"/>
                <w:w w:val="86"/>
                <w:kern w:val="0"/>
                <w:sz w:val="22"/>
                <w:fitText w:val="2530" w:id="1462464768"/>
              </w:rPr>
              <w:t>大学・短大・高等専門学校</w:t>
            </w:r>
            <w:r w:rsidRPr="002659F4">
              <w:rPr>
                <w:rFonts w:ascii="HGｺﾞｼｯｸM" w:eastAsia="HGｺﾞｼｯｸM" w:hAnsiTheme="minorEastAsia" w:hint="eastAsia"/>
                <w:spacing w:val="187"/>
                <w:w w:val="86"/>
                <w:kern w:val="0"/>
                <w:sz w:val="22"/>
                <w:fitText w:val="2530" w:id="1462464768"/>
              </w:rPr>
              <w:t>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370386" w:rsidRDefault="00370386" w:rsidP="00370386">
            <w:pPr>
              <w:ind w:rightChars="-53" w:right="-111"/>
              <w:rPr>
                <w:rFonts w:ascii="HGｺﾞｼｯｸM" w:eastAsia="HGｺﾞｼｯｸM" w:hAnsiTheme="minorEastAsia"/>
                <w:kern w:val="0"/>
                <w:sz w:val="22"/>
              </w:rPr>
            </w:pPr>
            <w:r>
              <w:rPr>
                <w:rFonts w:ascii="HGｺﾞｼｯｸM" w:eastAsia="HGｺﾞｼｯｸM" w:hAnsiTheme="minorEastAsia" w:hint="eastAsia"/>
                <w:kern w:val="0"/>
                <w:sz w:val="22"/>
              </w:rPr>
              <w:t>専修専門学校生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148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社会人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指導者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（引率者含む）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cantSplit/>
          <w:trHeight w:val="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29歳以下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30</w:t>
            </w:r>
            <w:r w:rsidRPr="00673885">
              <w:rPr>
                <w:rFonts w:ascii="HGｺﾞｼｯｸM" w:eastAsia="HGｺﾞｼｯｸM" w:hAnsiTheme="minorEastAsia" w:hint="eastAsia"/>
                <w:sz w:val="22"/>
              </w:rPr>
              <w:t>歳以上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61962240"/>
              </w:rPr>
              <w:t>代表</w:t>
            </w:r>
            <w:r w:rsidRPr="002659F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61962240"/>
              </w:rPr>
              <w:t>者</w:t>
            </w:r>
          </w:p>
          <w:p w:rsidR="00370386" w:rsidRPr="00673885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1461962241"/>
              </w:rPr>
              <w:t>職名・氏</w:t>
            </w:r>
            <w:r w:rsidRPr="002659F4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100" w:id="1461962241"/>
              </w:rPr>
              <w:t>名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:rsidR="00370386" w:rsidRDefault="00370386" w:rsidP="00370386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計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D320B5" w:rsidRDefault="00370386" w:rsidP="00370386">
            <w:pPr>
              <w:ind w:firstLineChars="1300" w:firstLine="2600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ajorEastAsia" w:hint="eastAsia"/>
                <w:sz w:val="20"/>
                <w:szCs w:val="20"/>
              </w:rPr>
              <w:t>※人数は，利用期間中で一番多い日をご記入ください。</w:t>
            </w:r>
          </w:p>
        </w:tc>
      </w:tr>
      <w:tr w:rsidR="00370386" w:rsidTr="00370386">
        <w:trPr>
          <w:trHeight w:val="164"/>
        </w:trPr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C34B34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B34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B7A0C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7A0C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</w:tr>
      <w:tr w:rsidR="00370386" w:rsidTr="00370386">
        <w:trPr>
          <w:trHeight w:val="202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D320B5" w:rsidRDefault="00370386" w:rsidP="00370386">
            <w:pPr>
              <w:ind w:right="-108"/>
              <w:jc w:val="center"/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0386" w:rsidRPr="006B7A0C" w:rsidRDefault="00370386" w:rsidP="00370386">
            <w:pPr>
              <w:spacing w:line="300" w:lineRule="exac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①今までに，本所を利用したことが　□ない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 xml:space="preserve">　□ある</w:t>
            </w:r>
          </w:p>
          <w:p w:rsidR="00370386" w:rsidRPr="006B7A0C" w:rsidRDefault="00370386" w:rsidP="00370386">
            <w:pPr>
              <w:spacing w:line="300" w:lineRule="exac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②車いすや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 xml:space="preserve">松葉杖の方が　□いない　</w:t>
            </w:r>
            <w:r>
              <w:rPr>
                <w:rFonts w:ascii="HGｺﾞｼｯｸM" w:eastAsia="HGｺﾞｼｯｸM" w:hAnsiTheme="minorEastAsia" w:hint="eastAsia"/>
                <w:sz w:val="22"/>
              </w:rPr>
              <w:t>□いる（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男性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　人，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女性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　人）</w:t>
            </w:r>
          </w:p>
          <w:p w:rsidR="00370386" w:rsidRPr="00D320B5" w:rsidRDefault="00370386" w:rsidP="00370386">
            <w:pPr>
              <w:spacing w:line="300" w:lineRule="exact"/>
              <w:ind w:left="1760" w:hangingChars="800" w:hanging="1760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③養護教諭または看護師等の同行が　□ない　□ある</w:t>
            </w: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（□養護教諭□看護師等）</w:t>
            </w:r>
          </w:p>
          <w:p w:rsidR="00370386" w:rsidRPr="006B7A0C" w:rsidRDefault="00370386" w:rsidP="00370386">
            <w:pPr>
              <w:spacing w:line="300" w:lineRule="exact"/>
              <w:ind w:left="1760" w:hangingChars="800" w:hanging="17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④入所オリエンテーション時に，「生活に関する事項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」</w:t>
            </w:r>
            <w:r>
              <w:rPr>
                <w:rFonts w:ascii="HGｺﾞｼｯｸM" w:eastAsia="HGｺﾞｼｯｸM" w:hAnsiTheme="minorEastAsia" w:hint="eastAsia"/>
                <w:sz w:val="22"/>
              </w:rPr>
              <w:t>の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説明を</w:t>
            </w:r>
          </w:p>
          <w:p w:rsidR="00370386" w:rsidRDefault="00370386" w:rsidP="00370386">
            <w:pPr>
              <w:spacing w:line="300" w:lineRule="exact"/>
              <w:ind w:firstLineChars="200" w:firstLine="440"/>
              <w:rPr>
                <w:rFonts w:ascii="HGｺﾞｼｯｸM" w:eastAsia="HGｺﾞｼｯｸM" w:hAnsiTheme="minorEastAsia"/>
                <w:sz w:val="22"/>
              </w:rPr>
            </w:pPr>
            <w:r w:rsidRPr="006B7A0C">
              <w:rPr>
                <w:rFonts w:ascii="HGｺﾞｼｯｸM" w:eastAsia="HGｺﾞｼｯｸM" w:hAnsiTheme="minorEastAsia" w:hint="eastAsia"/>
                <w:sz w:val="22"/>
              </w:rPr>
              <w:t>□希望しない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□希望する（□食堂・食事　□寝具使い方　□入浴）</w:t>
            </w:r>
          </w:p>
          <w:p w:rsidR="00370386" w:rsidRPr="006B7A0C" w:rsidRDefault="00370386" w:rsidP="00370386">
            <w:pPr>
              <w:spacing w:line="300" w:lineRule="exact"/>
              <w:ind w:firstLineChars="200" w:firstLine="44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※その他の事項（安全指導等）は全団体に行います。</w:t>
            </w:r>
          </w:p>
          <w:p w:rsidR="00370386" w:rsidRPr="00370386" w:rsidRDefault="00370386" w:rsidP="003703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⑤その他，団体の皆さんからのご要望等を以下にご記入くださ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い。</w:t>
            </w:r>
          </w:p>
        </w:tc>
      </w:tr>
      <w:tr w:rsidR="00370386" w:rsidTr="00370386">
        <w:trPr>
          <w:trHeight w:val="523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C34B34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61963264"/>
              </w:rPr>
              <w:t>氏</w:t>
            </w:r>
            <w:r w:rsidRPr="002659F4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63264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890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61955585"/>
              </w:rPr>
              <w:t>住</w:t>
            </w:r>
            <w:r w:rsidRPr="002659F4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55585"/>
              </w:rPr>
              <w:t>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79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4"/>
              </w:rPr>
              <w:t>ＴＥ</w:t>
            </w:r>
            <w:r w:rsidRPr="002659F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62754"/>
              </w:rPr>
              <w:t>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3"/>
              </w:rPr>
              <w:t>ＦＡ</w:t>
            </w:r>
            <w:r w:rsidRPr="002659F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62753"/>
              </w:rPr>
              <w:t>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B34">
              <w:rPr>
                <w:rFonts w:asciiTheme="majorEastAsia" w:eastAsiaTheme="majorEastAsia" w:hAnsiTheme="majorEastAsia" w:hint="eastAsia"/>
                <w:kern w:val="0"/>
                <w:sz w:val="22"/>
              </w:rPr>
              <w:t>携帯電話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9F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5"/>
              </w:rPr>
              <w:t>E-mai</w:t>
            </w:r>
            <w:r w:rsidRPr="002659F4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62755"/>
              </w:rPr>
              <w:t>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424B4" w:rsidRDefault="00D320B5" w:rsidP="00A424B4">
      <w:pPr>
        <w:spacing w:line="240" w:lineRule="exact"/>
        <w:ind w:right="880" w:firstLineChars="100" w:firstLine="220"/>
        <w:jc w:val="right"/>
        <w:rPr>
          <w:rFonts w:ascii="HGｺﾞｼｯｸM" w:eastAsia="HGｺﾞｼｯｸM" w:hAnsiTheme="minorEastAsia"/>
          <w:sz w:val="22"/>
        </w:rPr>
      </w:pPr>
      <w:r w:rsidRPr="00D320B5">
        <w:rPr>
          <w:rFonts w:ascii="HGｺﾞｼｯｸM" w:eastAsia="HGｺﾞｼｯｸM" w:hAnsiTheme="minorEastAsia" w:hint="eastAsia"/>
          <w:sz w:val="22"/>
        </w:rPr>
        <w:t>※</w:t>
      </w:r>
      <w:r w:rsidR="00B27E29" w:rsidRPr="00D320B5">
        <w:rPr>
          <w:rFonts w:ascii="HGｺﾞｼｯｸM" w:eastAsia="HGｺﾞｼｯｸM" w:hAnsiTheme="minorEastAsia" w:hint="eastAsia"/>
          <w:sz w:val="22"/>
        </w:rPr>
        <w:t>ご記入い</w:t>
      </w:r>
      <w:r>
        <w:rPr>
          <w:rFonts w:ascii="HGｺﾞｼｯｸM" w:eastAsia="HGｺﾞｼｯｸM" w:hAnsiTheme="minorEastAsia" w:hint="eastAsia"/>
          <w:sz w:val="22"/>
        </w:rPr>
        <w:t>ただいた個人情報は当所の事業目的以外には利用いたしません。なお，</w:t>
      </w:r>
      <w:r w:rsidR="00B27E29" w:rsidRPr="00D320B5">
        <w:rPr>
          <w:rFonts w:ascii="HGｺﾞｼｯｸM" w:eastAsia="HGｺﾞｼｯｸM" w:hAnsiTheme="minorEastAsia" w:hint="eastAsia"/>
          <w:sz w:val="22"/>
        </w:rPr>
        <w:t>規定上５年を過ぎた場合は速やかに廃棄します。</w:t>
      </w:r>
    </w:p>
    <w:p w:rsidR="001A37CF" w:rsidRDefault="006B7A0C" w:rsidP="001A37CF">
      <w:pPr>
        <w:spacing w:line="300" w:lineRule="exact"/>
        <w:ind w:right="8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国立</w:t>
      </w:r>
      <w:r w:rsidR="001A37CF">
        <w:rPr>
          <w:rFonts w:asciiTheme="majorEastAsia" w:eastAsiaTheme="majorEastAsia" w:hAnsiTheme="majorEastAsia" w:hint="eastAsia"/>
          <w:sz w:val="28"/>
        </w:rPr>
        <w:t>山口徳地青少年自然の家　日程</w:t>
      </w:r>
      <w:bookmarkStart w:id="0" w:name="_GoBack"/>
      <w:bookmarkEnd w:id="0"/>
      <w:r w:rsidR="001A37CF">
        <w:rPr>
          <w:rFonts w:asciiTheme="majorEastAsia" w:eastAsiaTheme="majorEastAsia" w:hAnsiTheme="majorEastAsia" w:hint="eastAsia"/>
          <w:sz w:val="28"/>
        </w:rPr>
        <w:t>表</w:t>
      </w:r>
    </w:p>
    <w:p w:rsidR="00F27729" w:rsidRPr="00A424B4" w:rsidRDefault="007910CD" w:rsidP="00942678">
      <w:pPr>
        <w:spacing w:line="240" w:lineRule="exact"/>
        <w:jc w:val="right"/>
        <w:rPr>
          <w:rFonts w:ascii="HGｺﾞｼｯｸM" w:eastAsia="HGｺﾞｼｯｸM" w:hAnsiTheme="minorEastAsia"/>
          <w:sz w:val="22"/>
        </w:rPr>
      </w:pPr>
      <w:r w:rsidRPr="00A424B4">
        <w:rPr>
          <w:rFonts w:ascii="HGｺﾞｼｯｸM" w:eastAsia="HGｺﾞｼｯｸM" w:hAnsiTheme="minorEastAsia" w:hint="eastAsia"/>
          <w:sz w:val="22"/>
        </w:rPr>
        <w:t>提出日：平成　　　年　　　月　　　日</w:t>
      </w:r>
    </w:p>
    <w:tbl>
      <w:tblPr>
        <w:tblStyle w:val="a3"/>
        <w:tblW w:w="1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436"/>
        <w:gridCol w:w="436"/>
        <w:gridCol w:w="680"/>
        <w:gridCol w:w="436"/>
        <w:gridCol w:w="246"/>
        <w:gridCol w:w="680"/>
        <w:gridCol w:w="405"/>
        <w:gridCol w:w="277"/>
        <w:gridCol w:w="681"/>
        <w:gridCol w:w="506"/>
        <w:gridCol w:w="176"/>
        <w:gridCol w:w="681"/>
        <w:gridCol w:w="469"/>
        <w:gridCol w:w="213"/>
        <w:gridCol w:w="681"/>
        <w:gridCol w:w="682"/>
        <w:gridCol w:w="671"/>
        <w:gridCol w:w="468"/>
        <w:gridCol w:w="224"/>
        <w:gridCol w:w="681"/>
        <w:gridCol w:w="446"/>
        <w:gridCol w:w="236"/>
        <w:gridCol w:w="681"/>
        <w:gridCol w:w="682"/>
        <w:gridCol w:w="246"/>
        <w:gridCol w:w="436"/>
        <w:gridCol w:w="1676"/>
      </w:tblGrid>
      <w:tr w:rsidR="00A424B4" w:rsidRPr="00247773" w:rsidTr="00370386">
        <w:trPr>
          <w:trHeight w:val="568"/>
        </w:trPr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3405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Pr="00247773">
              <w:rPr>
                <w:rFonts w:asciiTheme="majorEastAsia" w:eastAsiaTheme="majorEastAsia" w:hAnsiTheme="majorEastAsia" w:hint="eastAsia"/>
                <w:sz w:val="22"/>
              </w:rPr>
              <w:t>者名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□新規　□変更</w:t>
            </w:r>
          </w:p>
        </w:tc>
      </w:tr>
      <w:tr w:rsidR="00942678" w:rsidRPr="00247773" w:rsidTr="003B5FB8">
        <w:tblPrEx>
          <w:tblBorders>
            <w:insideH w:val="single" w:sz="6" w:space="0" w:color="auto"/>
          </w:tblBorders>
        </w:tblPrEx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DF43A6" w:rsidRPr="00247773" w:rsidRDefault="00D814BC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865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47773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9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11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12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13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14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15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17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19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20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22</w:t>
            </w:r>
          </w:p>
        </w:tc>
        <w:tc>
          <w:tcPr>
            <w:tcW w:w="1676" w:type="dxa"/>
            <w:tcBorders>
              <w:top w:val="single" w:sz="8" w:space="0" w:color="auto"/>
              <w:right w:val="single" w:sz="8" w:space="0" w:color="auto"/>
            </w:tcBorders>
          </w:tcPr>
          <w:p w:rsidR="00DF43A6" w:rsidRPr="00247773" w:rsidRDefault="00DF43A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</w:tc>
      </w:tr>
      <w:tr w:rsidR="00370386" w:rsidRPr="00247773" w:rsidTr="00684F95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684F95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荒天</w:t>
            </w: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入浴</w:t>
            </w:r>
          </w:p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</w:p>
          <w:p w:rsidR="00370386" w:rsidRPr="003B5FB8" w:rsidRDefault="00370386" w:rsidP="00B865C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5FB8">
              <w:rPr>
                <w:rFonts w:asciiTheme="majorEastAsia" w:eastAsiaTheme="majorEastAsia" w:hAnsiTheme="majorEastAsia" w:hint="eastAsia"/>
                <w:sz w:val="16"/>
                <w:szCs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052EE9">
        <w:tblPrEx>
          <w:tblBorders>
            <w:insideH w:val="single" w:sz="6" w:space="0" w:color="auto"/>
          </w:tblBorders>
        </w:tblPrEx>
        <w:trPr>
          <w:trHeight w:val="555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59F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040"/>
              </w:rPr>
              <w:t>入浴希望時</w:t>
            </w:r>
            <w:r w:rsidRPr="002659F4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040"/>
              </w:rPr>
              <w:t>間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B55336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ind w:firstLineChars="17" w:firstLine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B55336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荒天</w:t>
            </w: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入浴</w:t>
            </w:r>
          </w:p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</w:p>
          <w:p w:rsidR="00370386" w:rsidRPr="003B5FB8" w:rsidRDefault="00370386" w:rsidP="00B865C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5FB8">
              <w:rPr>
                <w:rFonts w:asciiTheme="majorEastAsia" w:eastAsiaTheme="majorEastAsia" w:hAnsiTheme="majorEastAsia" w:hint="eastAsia"/>
                <w:sz w:val="16"/>
                <w:szCs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6E4FF1">
        <w:tblPrEx>
          <w:tblBorders>
            <w:insideH w:val="single" w:sz="6" w:space="0" w:color="auto"/>
          </w:tblBorders>
        </w:tblPrEx>
        <w:trPr>
          <w:trHeight w:val="555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59F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296"/>
              </w:rPr>
              <w:t>入浴希望時</w:t>
            </w:r>
            <w:r w:rsidRPr="002659F4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296"/>
              </w:rPr>
              <w:t>間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582CAE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ind w:firstLineChars="17" w:firstLine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582CAE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荒天</w:t>
            </w: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入浴</w:t>
            </w:r>
          </w:p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16"/>
              </w:rPr>
            </w:pPr>
            <w:r w:rsidRPr="00247773">
              <w:rPr>
                <w:rFonts w:asciiTheme="majorEastAsia" w:eastAsiaTheme="majorEastAsia" w:hAnsiTheme="majorEastAsia" w:hint="eastAsia"/>
                <w:sz w:val="16"/>
              </w:rPr>
              <w:t>退所日</w:t>
            </w:r>
          </w:p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ED50E0">
        <w:tblPrEx>
          <w:tblBorders>
            <w:insideH w:val="single" w:sz="6" w:space="0" w:color="auto"/>
          </w:tblBorders>
        </w:tblPrEx>
        <w:trPr>
          <w:trHeight w:val="568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3B5FB8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59F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297"/>
              </w:rPr>
              <w:t>入浴希望時</w:t>
            </w:r>
            <w:r w:rsidRPr="002659F4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297"/>
              </w:rPr>
              <w:t>間</w:t>
            </w:r>
          </w:p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865C0" w:rsidRPr="00957CF1" w:rsidRDefault="00B865C0" w:rsidP="00CA5D21">
      <w:pPr>
        <w:rPr>
          <w:rFonts w:asciiTheme="minorEastAsia" w:hAnsiTheme="minorEastAsia"/>
          <w:sz w:val="22"/>
        </w:rPr>
      </w:pPr>
    </w:p>
    <w:sectPr w:rsidR="00B865C0" w:rsidRPr="00957CF1" w:rsidSect="00370386">
      <w:pgSz w:w="16838" w:h="11906" w:orient="landscape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EE" w:rsidRDefault="003009EE" w:rsidP="003009EE">
      <w:r>
        <w:separator/>
      </w:r>
    </w:p>
  </w:endnote>
  <w:endnote w:type="continuationSeparator" w:id="0">
    <w:p w:rsidR="003009EE" w:rsidRDefault="003009EE" w:rsidP="003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EE" w:rsidRDefault="003009EE" w:rsidP="003009EE">
      <w:r>
        <w:separator/>
      </w:r>
    </w:p>
  </w:footnote>
  <w:footnote w:type="continuationSeparator" w:id="0">
    <w:p w:rsidR="003009EE" w:rsidRDefault="003009EE" w:rsidP="0030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C"/>
    <w:rsid w:val="00097311"/>
    <w:rsid w:val="000A2037"/>
    <w:rsid w:val="000A7CB2"/>
    <w:rsid w:val="00181534"/>
    <w:rsid w:val="001A37CF"/>
    <w:rsid w:val="00242581"/>
    <w:rsid w:val="00247773"/>
    <w:rsid w:val="002659F4"/>
    <w:rsid w:val="002A4F42"/>
    <w:rsid w:val="002D434B"/>
    <w:rsid w:val="002F3D39"/>
    <w:rsid w:val="003009EE"/>
    <w:rsid w:val="00370386"/>
    <w:rsid w:val="003B5FB8"/>
    <w:rsid w:val="004068EC"/>
    <w:rsid w:val="00564B5F"/>
    <w:rsid w:val="00673885"/>
    <w:rsid w:val="00676C7C"/>
    <w:rsid w:val="006B7A0C"/>
    <w:rsid w:val="006E3FEF"/>
    <w:rsid w:val="006E4E3A"/>
    <w:rsid w:val="0073330C"/>
    <w:rsid w:val="007379BC"/>
    <w:rsid w:val="007910CD"/>
    <w:rsid w:val="0086281E"/>
    <w:rsid w:val="008A6131"/>
    <w:rsid w:val="00904437"/>
    <w:rsid w:val="00942678"/>
    <w:rsid w:val="009543C3"/>
    <w:rsid w:val="00957CF1"/>
    <w:rsid w:val="009E23D3"/>
    <w:rsid w:val="00A03C85"/>
    <w:rsid w:val="00A424B4"/>
    <w:rsid w:val="00AC223C"/>
    <w:rsid w:val="00B27E29"/>
    <w:rsid w:val="00B54B8E"/>
    <w:rsid w:val="00B865C0"/>
    <w:rsid w:val="00BF62A4"/>
    <w:rsid w:val="00C177B0"/>
    <w:rsid w:val="00C34B34"/>
    <w:rsid w:val="00CA5D21"/>
    <w:rsid w:val="00D320B5"/>
    <w:rsid w:val="00D814BC"/>
    <w:rsid w:val="00DE662D"/>
    <w:rsid w:val="00DF43A6"/>
    <w:rsid w:val="00E97B7F"/>
    <w:rsid w:val="00ED50E0"/>
    <w:rsid w:val="00F05916"/>
    <w:rsid w:val="00F27729"/>
    <w:rsid w:val="00F764F4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BDB30-9F2E-4755-9202-767CFC65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C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9EE"/>
  </w:style>
  <w:style w:type="paragraph" w:styleId="a8">
    <w:name w:val="footer"/>
    <w:basedOn w:val="a"/>
    <w:link w:val="a9"/>
    <w:uiPriority w:val="99"/>
    <w:unhideWhenUsed/>
    <w:rsid w:val="00300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A4E6-ED4D-4FF7-BDED-7ABE6CE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ma.kuroda</dc:creator>
  <cp:keywords/>
  <dc:description/>
  <cp:lastModifiedBy>ry.nakano</cp:lastModifiedBy>
  <cp:revision>6</cp:revision>
  <cp:lastPrinted>2017-07-05T04:58:00Z</cp:lastPrinted>
  <dcterms:created xsi:type="dcterms:W3CDTF">2017-07-04T05:46:00Z</dcterms:created>
  <dcterms:modified xsi:type="dcterms:W3CDTF">2017-10-12T01:47:00Z</dcterms:modified>
</cp:coreProperties>
</file>